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85" w:rsidRDefault="00195885" w:rsidP="00195885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Zakład Psychologii  Wydziału Pedagogicznego i Artystycznego UJK Kielce</w:t>
      </w:r>
    </w:p>
    <w:p w:rsidR="005E4489" w:rsidRPr="00A23CE8" w:rsidRDefault="005E4489" w:rsidP="005E4489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A23CE8">
        <w:rPr>
          <w:rFonts w:ascii="Cambria" w:hAnsi="Cambria" w:cs="Arial"/>
          <w:b/>
          <w:color w:val="000000"/>
          <w:sz w:val="24"/>
          <w:szCs w:val="24"/>
        </w:rPr>
        <w:t>Zakład Psycho</w:t>
      </w:r>
      <w:r>
        <w:rPr>
          <w:rFonts w:ascii="Cambria" w:hAnsi="Cambria" w:cs="Arial"/>
          <w:b/>
          <w:color w:val="000000"/>
          <w:sz w:val="24"/>
          <w:szCs w:val="24"/>
        </w:rPr>
        <w:t>profilaktyki i Psychologii Uzależnień</w:t>
      </w:r>
      <w:r w:rsidRPr="00A23CE8">
        <w:rPr>
          <w:rFonts w:ascii="Cambria" w:hAnsi="Cambria" w:cs="Arial"/>
          <w:b/>
          <w:color w:val="000000"/>
          <w:sz w:val="24"/>
          <w:szCs w:val="24"/>
        </w:rPr>
        <w:t xml:space="preserve"> Instytutu Psychologii Uniwersytetu Łódzkiego</w:t>
      </w:r>
    </w:p>
    <w:p w:rsidR="005738C9" w:rsidRPr="009C3236" w:rsidRDefault="005E4489" w:rsidP="005738C9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Z</w:t>
      </w:r>
      <w:r w:rsidR="005738C9" w:rsidRPr="009C3236">
        <w:rPr>
          <w:rFonts w:ascii="Cambria" w:hAnsi="Cambria" w:cs="Arial"/>
          <w:b/>
          <w:color w:val="000000"/>
          <w:sz w:val="24"/>
          <w:szCs w:val="24"/>
        </w:rPr>
        <w:t>akład Profilaktyki Społecznej i Resocjalizacji UJK w Kielcach</w:t>
      </w:r>
    </w:p>
    <w:p w:rsidR="0099623C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9C3236">
        <w:rPr>
          <w:rFonts w:ascii="Cambria" w:hAnsi="Cambria" w:cs="Arial"/>
          <w:b/>
          <w:color w:val="000000"/>
          <w:sz w:val="24"/>
          <w:szCs w:val="24"/>
        </w:rPr>
        <w:t>Świętokrzyskie Centrum Profilaktyki i Edukacji w Kielcach</w:t>
      </w:r>
    </w:p>
    <w:p w:rsidR="005738C9" w:rsidRPr="00C454AE" w:rsidRDefault="005738C9" w:rsidP="005738C9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C454AE">
        <w:rPr>
          <w:rFonts w:ascii="Cambria" w:hAnsi="Cambria" w:cs="Arial"/>
          <w:b/>
          <w:color w:val="000000"/>
          <w:sz w:val="24"/>
          <w:szCs w:val="24"/>
        </w:rPr>
        <w:t>Stowarzyszenie Pomocy Rodzinie „PRO”</w:t>
      </w:r>
    </w:p>
    <w:p w:rsidR="0099623C" w:rsidRPr="009C3236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9C3236">
        <w:rPr>
          <w:rFonts w:ascii="Cambria" w:hAnsi="Cambria" w:cs="Arial"/>
          <w:b/>
          <w:color w:val="000000"/>
          <w:sz w:val="24"/>
          <w:szCs w:val="24"/>
        </w:rPr>
        <w:t>Gminna Komisja Rozwiązywania Problemów Alkoholowych w Kielcach</w:t>
      </w:r>
    </w:p>
    <w:p w:rsidR="00484894" w:rsidRDefault="00484894" w:rsidP="004848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Ośrodek Terapii Uzależnienia i Współuzależnienia „Jeziorańskiego” w Kielcach</w:t>
      </w:r>
    </w:p>
    <w:p w:rsidR="00651117" w:rsidRDefault="00651117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Referat</w:t>
      </w:r>
      <w:r w:rsidR="00DE745C">
        <w:rPr>
          <w:rFonts w:ascii="Cambria" w:hAnsi="Cambria" w:cs="Arial"/>
          <w:b/>
          <w:color w:val="000000"/>
          <w:sz w:val="24"/>
          <w:szCs w:val="24"/>
        </w:rPr>
        <w:t xml:space="preserve"> Promocji Zdrowia i 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Profilaktyki Wydziału Edukacji, </w:t>
      </w:r>
      <w:r w:rsidR="00451002">
        <w:rPr>
          <w:rFonts w:ascii="Cambria" w:hAnsi="Cambria" w:cs="Arial"/>
          <w:b/>
          <w:color w:val="000000"/>
          <w:sz w:val="24"/>
          <w:szCs w:val="24"/>
        </w:rPr>
        <w:t xml:space="preserve">Profilaktyki i Pożytku Publicznego </w:t>
      </w:r>
      <w:r>
        <w:rPr>
          <w:rFonts w:ascii="Cambria" w:hAnsi="Cambria" w:cs="Arial"/>
          <w:b/>
          <w:color w:val="000000"/>
          <w:sz w:val="24"/>
          <w:szCs w:val="24"/>
        </w:rPr>
        <w:t>Urzędu Miasta Kielce</w:t>
      </w:r>
    </w:p>
    <w:p w:rsidR="0099623C" w:rsidRPr="009C3236" w:rsidRDefault="0099623C" w:rsidP="0099623C">
      <w:pPr>
        <w:jc w:val="center"/>
        <w:rPr>
          <w:rFonts w:ascii="Cambria" w:hAnsi="Cambria" w:cs="Arial"/>
          <w:color w:val="000000"/>
          <w:sz w:val="24"/>
          <w:szCs w:val="24"/>
        </w:rPr>
      </w:pPr>
    </w:p>
    <w:p w:rsidR="0099623C" w:rsidRPr="009C3236" w:rsidRDefault="00992FBE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9C3236">
        <w:rPr>
          <w:rFonts w:ascii="Cambria" w:hAnsi="Cambria" w:cs="Arial"/>
          <w:b/>
          <w:color w:val="000000"/>
          <w:sz w:val="24"/>
          <w:szCs w:val="24"/>
        </w:rPr>
        <w:t>KONFERENCJA NAUKOWO-SZKOLENIOWA</w:t>
      </w:r>
    </w:p>
    <w:p w:rsidR="0099623C" w:rsidRPr="009C3236" w:rsidRDefault="0099623C" w:rsidP="0099623C">
      <w:pPr>
        <w:jc w:val="center"/>
        <w:rPr>
          <w:rFonts w:ascii="Cambria" w:hAnsi="Cambria" w:cs="Arial"/>
          <w:color w:val="000000"/>
          <w:sz w:val="24"/>
          <w:szCs w:val="24"/>
        </w:rPr>
      </w:pPr>
    </w:p>
    <w:p w:rsidR="0099623C" w:rsidRPr="009C3236" w:rsidRDefault="0099623C" w:rsidP="009C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color w:val="000000"/>
          <w:sz w:val="24"/>
          <w:szCs w:val="24"/>
        </w:rPr>
      </w:pPr>
    </w:p>
    <w:p w:rsidR="0099623C" w:rsidRPr="009C3236" w:rsidRDefault="00451002" w:rsidP="009C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STRES </w:t>
      </w:r>
      <w:r w:rsidR="00F123E5">
        <w:rPr>
          <w:rFonts w:ascii="Cambria" w:hAnsi="Cambria"/>
          <w:b/>
          <w:color w:val="000000"/>
          <w:sz w:val="28"/>
          <w:szCs w:val="28"/>
        </w:rPr>
        <w:t>ORAZ</w:t>
      </w:r>
      <w:r>
        <w:rPr>
          <w:rFonts w:ascii="Cambria" w:hAnsi="Cambria"/>
          <w:b/>
          <w:color w:val="000000"/>
          <w:sz w:val="28"/>
          <w:szCs w:val="28"/>
        </w:rPr>
        <w:t xml:space="preserve"> STRES POURAZ</w:t>
      </w:r>
      <w:r w:rsidR="00F123E5">
        <w:rPr>
          <w:rFonts w:ascii="Cambria" w:hAnsi="Cambria"/>
          <w:b/>
          <w:color w:val="000000"/>
          <w:sz w:val="28"/>
          <w:szCs w:val="28"/>
        </w:rPr>
        <w:t>OWY W KONTEKŚCIE UZALEŻNIENIA I WSPÓŁUZALEŻNIENIA</w:t>
      </w:r>
    </w:p>
    <w:p w:rsidR="00A86666" w:rsidRPr="009C3236" w:rsidRDefault="00A86666" w:rsidP="009C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9C3236" w:rsidRDefault="009C3236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99623C" w:rsidRPr="009C3236" w:rsidRDefault="00651117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1</w:t>
      </w:r>
      <w:r w:rsidR="00451002">
        <w:rPr>
          <w:rFonts w:ascii="Cambria" w:hAnsi="Cambria" w:cs="Arial"/>
          <w:b/>
          <w:color w:val="000000"/>
          <w:sz w:val="24"/>
          <w:szCs w:val="24"/>
        </w:rPr>
        <w:t>4</w:t>
      </w:r>
      <w:r w:rsidR="00453ACA">
        <w:rPr>
          <w:rFonts w:ascii="Cambria" w:hAnsi="Cambria" w:cs="Arial"/>
          <w:b/>
          <w:color w:val="000000"/>
          <w:sz w:val="24"/>
          <w:szCs w:val="24"/>
        </w:rPr>
        <w:t>-</w:t>
      </w:r>
      <w:r w:rsidR="00451002">
        <w:rPr>
          <w:rFonts w:ascii="Cambria" w:hAnsi="Cambria" w:cs="Arial"/>
          <w:b/>
          <w:color w:val="000000"/>
          <w:sz w:val="24"/>
          <w:szCs w:val="24"/>
        </w:rPr>
        <w:t>15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listopada 201</w:t>
      </w:r>
      <w:r w:rsidR="00451002">
        <w:rPr>
          <w:rFonts w:ascii="Cambria" w:hAnsi="Cambria" w:cs="Arial"/>
          <w:b/>
          <w:color w:val="000000"/>
          <w:sz w:val="24"/>
          <w:szCs w:val="24"/>
        </w:rPr>
        <w:t>7</w:t>
      </w:r>
    </w:p>
    <w:p w:rsidR="00F530C9" w:rsidRPr="00EF4D09" w:rsidRDefault="00F530C9" w:rsidP="00F530C9">
      <w:pPr>
        <w:jc w:val="center"/>
        <w:rPr>
          <w:rFonts w:ascii="Cambria" w:hAnsi="Cambria" w:cs="Arial"/>
          <w:b/>
          <w:color w:val="FF0000"/>
          <w:sz w:val="32"/>
          <w:szCs w:val="24"/>
        </w:rPr>
      </w:pPr>
      <w:r w:rsidRPr="00EF4D09">
        <w:rPr>
          <w:rFonts w:ascii="Cambria" w:hAnsi="Cambria" w:cs="Arial"/>
          <w:b/>
          <w:color w:val="FF0000"/>
          <w:sz w:val="24"/>
          <w:szCs w:val="24"/>
        </w:rPr>
        <w:t xml:space="preserve">Miejsce konferencji: </w:t>
      </w:r>
      <w:r w:rsidRPr="00EF4D09">
        <w:rPr>
          <w:rFonts w:ascii="Cambria" w:hAnsi="Cambria" w:cs="Arial"/>
          <w:b/>
          <w:color w:val="FF0000"/>
          <w:sz w:val="32"/>
          <w:szCs w:val="24"/>
        </w:rPr>
        <w:t>Klasztor Karczówka, Kielce</w:t>
      </w:r>
    </w:p>
    <w:p w:rsidR="00F530C9" w:rsidRPr="00EF4D09" w:rsidRDefault="00F530C9" w:rsidP="00F530C9">
      <w:pPr>
        <w:jc w:val="center"/>
        <w:rPr>
          <w:rFonts w:ascii="Cambria" w:hAnsi="Cambria" w:cs="Arial"/>
          <w:b/>
          <w:color w:val="FF0000"/>
          <w:sz w:val="24"/>
          <w:szCs w:val="24"/>
        </w:rPr>
      </w:pPr>
      <w:r w:rsidRPr="00EF4D09">
        <w:rPr>
          <w:rFonts w:ascii="Cambria" w:hAnsi="Cambria" w:cs="Arial"/>
          <w:b/>
          <w:color w:val="FF0000"/>
          <w:sz w:val="24"/>
          <w:szCs w:val="24"/>
        </w:rPr>
        <w:t>(pl. Karczówka Klasztor 1, Kielce, www.karczowka.com)</w:t>
      </w:r>
    </w:p>
    <w:p w:rsidR="0099623C" w:rsidRPr="009C3236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99623C" w:rsidRPr="009C3236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9C3236">
        <w:rPr>
          <w:rFonts w:ascii="Cambria" w:hAnsi="Cambria" w:cs="Arial"/>
          <w:b/>
          <w:color w:val="000000"/>
          <w:sz w:val="24"/>
          <w:szCs w:val="24"/>
        </w:rPr>
        <w:t xml:space="preserve">Patronat: </w:t>
      </w:r>
    </w:p>
    <w:p w:rsidR="0099623C" w:rsidRPr="009C3236" w:rsidRDefault="00F530C9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Rektor Uniwersytetu Jana Kochanowskiego, </w:t>
      </w:r>
      <w:r w:rsidR="0099623C" w:rsidRPr="009C3236">
        <w:rPr>
          <w:rFonts w:ascii="Cambria" w:hAnsi="Cambria" w:cs="Arial"/>
          <w:b/>
          <w:color w:val="000000"/>
          <w:sz w:val="24"/>
          <w:szCs w:val="24"/>
        </w:rPr>
        <w:t>Prezydent Miasta Kielce</w:t>
      </w:r>
    </w:p>
    <w:p w:rsidR="0099623C" w:rsidRPr="009C3236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99623C" w:rsidRPr="00A320A2" w:rsidRDefault="0099623C" w:rsidP="0099623C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0A2">
        <w:rPr>
          <w:rFonts w:ascii="Times New Roman" w:hAnsi="Times New Roman" w:cs="Times New Roman"/>
          <w:b/>
          <w:color w:val="000000"/>
          <w:sz w:val="24"/>
          <w:szCs w:val="24"/>
        </w:rPr>
        <w:t>Komitet Naukowy:</w:t>
      </w:r>
    </w:p>
    <w:p w:rsidR="00A87F65" w:rsidRPr="00A320A2" w:rsidRDefault="00A87F65" w:rsidP="00A87F6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20A2">
        <w:rPr>
          <w:rFonts w:ascii="Times New Roman" w:hAnsi="Times New Roman" w:cs="Times New Roman"/>
          <w:color w:val="000000"/>
          <w:sz w:val="24"/>
          <w:szCs w:val="24"/>
        </w:rPr>
        <w:t xml:space="preserve">Prof. zw. dr hab. Lidia </w:t>
      </w:r>
      <w:proofErr w:type="spellStart"/>
      <w:r w:rsidRPr="00A320A2">
        <w:rPr>
          <w:rFonts w:ascii="Times New Roman" w:hAnsi="Times New Roman" w:cs="Times New Roman"/>
          <w:color w:val="000000"/>
          <w:sz w:val="24"/>
          <w:szCs w:val="24"/>
        </w:rPr>
        <w:t>Cierpiałkowska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przewodnicząca komitetu naukowego</w:t>
      </w:r>
    </w:p>
    <w:p w:rsidR="00616B8C" w:rsidRPr="00A320A2" w:rsidRDefault="00616B8C" w:rsidP="00616B8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20A2">
        <w:rPr>
          <w:rFonts w:ascii="Times New Roman" w:hAnsi="Times New Roman" w:cs="Times New Roman"/>
          <w:color w:val="000000"/>
          <w:sz w:val="24"/>
          <w:szCs w:val="24"/>
        </w:rPr>
        <w:t xml:space="preserve">Prof. zw. dr hab. Czesław </w:t>
      </w:r>
      <w:proofErr w:type="spellStart"/>
      <w:r w:rsidRPr="00A320A2">
        <w:rPr>
          <w:rFonts w:ascii="Times New Roman" w:hAnsi="Times New Roman" w:cs="Times New Roman"/>
          <w:color w:val="000000"/>
          <w:sz w:val="24"/>
          <w:szCs w:val="24"/>
        </w:rPr>
        <w:t>Czabała</w:t>
      </w:r>
      <w:proofErr w:type="spellEnd"/>
    </w:p>
    <w:p w:rsidR="00616B8C" w:rsidRPr="00A320A2" w:rsidRDefault="00616B8C" w:rsidP="00616B8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20A2">
        <w:rPr>
          <w:rFonts w:ascii="Times New Roman" w:hAnsi="Times New Roman" w:cs="Times New Roman"/>
          <w:color w:val="000000"/>
          <w:sz w:val="24"/>
          <w:szCs w:val="24"/>
        </w:rPr>
        <w:t xml:space="preserve">Prof. zw. dr hab. Zygfryd </w:t>
      </w:r>
      <w:proofErr w:type="spellStart"/>
      <w:r w:rsidRPr="00A320A2">
        <w:rPr>
          <w:rFonts w:ascii="Times New Roman" w:hAnsi="Times New Roman" w:cs="Times New Roman"/>
          <w:color w:val="000000"/>
          <w:sz w:val="24"/>
          <w:szCs w:val="24"/>
        </w:rPr>
        <w:t>Juczyński</w:t>
      </w:r>
      <w:proofErr w:type="spellEnd"/>
    </w:p>
    <w:p w:rsidR="00A87F65" w:rsidRDefault="00A87F65" w:rsidP="00A87F6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r w:rsidR="00195885">
        <w:rPr>
          <w:rFonts w:ascii="Times New Roman" w:hAnsi="Times New Roman" w:cs="Times New Roman"/>
          <w:color w:val="000000"/>
          <w:sz w:val="24"/>
          <w:szCs w:val="24"/>
        </w:rPr>
        <w:t xml:space="preserve">UJK,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 hab. Anna Kieszkowska </w:t>
      </w:r>
    </w:p>
    <w:p w:rsidR="00A87F65" w:rsidRPr="00A320A2" w:rsidRDefault="00A87F65" w:rsidP="00A87F6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20A2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r w:rsidR="00195885">
        <w:rPr>
          <w:rFonts w:ascii="Times New Roman" w:hAnsi="Times New Roman" w:cs="Times New Roman"/>
          <w:color w:val="000000"/>
          <w:sz w:val="24"/>
          <w:szCs w:val="24"/>
        </w:rPr>
        <w:t xml:space="preserve">UJK, </w:t>
      </w:r>
      <w:r w:rsidRPr="00A320A2">
        <w:rPr>
          <w:rFonts w:ascii="Times New Roman" w:hAnsi="Times New Roman" w:cs="Times New Roman"/>
          <w:color w:val="000000"/>
          <w:sz w:val="24"/>
          <w:szCs w:val="24"/>
        </w:rPr>
        <w:t xml:space="preserve">dr hab. Irena </w:t>
      </w:r>
      <w:proofErr w:type="spellStart"/>
      <w:r w:rsidRPr="00A320A2">
        <w:rPr>
          <w:rFonts w:ascii="Times New Roman" w:hAnsi="Times New Roman" w:cs="Times New Roman"/>
          <w:color w:val="000000"/>
          <w:sz w:val="24"/>
          <w:szCs w:val="24"/>
        </w:rPr>
        <w:t>Pufal</w:t>
      </w:r>
      <w:proofErr w:type="spellEnd"/>
      <w:r w:rsidRPr="00A320A2">
        <w:rPr>
          <w:rFonts w:ascii="Times New Roman" w:hAnsi="Times New Roman" w:cs="Times New Roman"/>
          <w:color w:val="000000"/>
          <w:sz w:val="24"/>
          <w:szCs w:val="24"/>
        </w:rPr>
        <w:t xml:space="preserve">-Struzik </w:t>
      </w:r>
    </w:p>
    <w:p w:rsidR="008119A9" w:rsidRDefault="008119A9" w:rsidP="0099623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Prof. UJK,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hab. Tadeusz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Sakowicz</w:t>
      </w:r>
      <w:proofErr w:type="spellEnd"/>
    </w:p>
    <w:p w:rsidR="0099623C" w:rsidRPr="005738C9" w:rsidRDefault="00587565" w:rsidP="0099623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738C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Prof. </w:t>
      </w:r>
      <w:r w:rsidR="00A320A2" w:rsidRPr="005738C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zw. </w:t>
      </w:r>
      <w:proofErr w:type="spellStart"/>
      <w:r w:rsidRPr="005738C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dr</w:t>
      </w:r>
      <w:proofErr w:type="spellEnd"/>
      <w:r w:rsidRPr="005738C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hab. Marcin </w:t>
      </w:r>
      <w:proofErr w:type="spellStart"/>
      <w:r w:rsidRPr="005738C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Wojnar</w:t>
      </w:r>
      <w:proofErr w:type="spellEnd"/>
    </w:p>
    <w:p w:rsidR="0099623C" w:rsidRPr="00A320A2" w:rsidRDefault="00FE18AF" w:rsidP="0099623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8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Prof. </w:t>
      </w:r>
      <w:r w:rsidR="0019588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UMK, </w:t>
      </w:r>
      <w:proofErr w:type="spellStart"/>
      <w:r w:rsidRPr="005738C9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="004B52EA" w:rsidRPr="005738C9">
        <w:rPr>
          <w:rFonts w:ascii="Times New Roman" w:hAnsi="Times New Roman" w:cs="Times New Roman"/>
          <w:color w:val="000000"/>
          <w:sz w:val="24"/>
          <w:szCs w:val="24"/>
          <w:lang w:val="de-DE"/>
        </w:rPr>
        <w:t>r</w:t>
      </w:r>
      <w:proofErr w:type="spellEnd"/>
      <w:r w:rsidR="004B52EA" w:rsidRPr="005738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hab. </w:t>
      </w:r>
      <w:r w:rsidR="004B52EA" w:rsidRPr="00A320A2">
        <w:rPr>
          <w:rFonts w:ascii="Times New Roman" w:hAnsi="Times New Roman" w:cs="Times New Roman"/>
          <w:color w:val="000000"/>
          <w:sz w:val="24"/>
          <w:szCs w:val="24"/>
        </w:rPr>
        <w:t>Marcin Ziółkowski</w:t>
      </w:r>
    </w:p>
    <w:p w:rsidR="0099623C" w:rsidRPr="00A320A2" w:rsidRDefault="0099623C" w:rsidP="0099623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23C" w:rsidRPr="00A320A2" w:rsidRDefault="0099623C" w:rsidP="0099623C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0A2">
        <w:rPr>
          <w:rFonts w:ascii="Times New Roman" w:hAnsi="Times New Roman" w:cs="Times New Roman"/>
          <w:b/>
          <w:color w:val="000000"/>
          <w:sz w:val="24"/>
          <w:szCs w:val="24"/>
        </w:rPr>
        <w:t>Komitet organizacyjny:</w:t>
      </w:r>
    </w:p>
    <w:p w:rsidR="00285354" w:rsidRDefault="00EF010C" w:rsidP="0099623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</w:t>
      </w:r>
      <w:r w:rsidR="0099623C" w:rsidRPr="00A32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B8C" w:rsidRPr="00A320A2">
        <w:rPr>
          <w:rFonts w:ascii="Times New Roman" w:hAnsi="Times New Roman" w:cs="Times New Roman"/>
          <w:color w:val="000000"/>
          <w:sz w:val="24"/>
          <w:szCs w:val="24"/>
        </w:rPr>
        <w:t>komitetu organizacyjnego</w:t>
      </w:r>
      <w:r w:rsidR="0099623C" w:rsidRPr="00A320A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6B8C" w:rsidRPr="00A32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6499" w:rsidRPr="00A320A2" w:rsidRDefault="005738C9" w:rsidP="0099623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r w:rsidR="00EF010C" w:rsidRPr="00BA341F">
        <w:rPr>
          <w:rFonts w:ascii="Times New Roman" w:hAnsi="Times New Roman" w:cs="Times New Roman"/>
          <w:color w:val="000000" w:themeColor="text1"/>
          <w:sz w:val="24"/>
          <w:szCs w:val="24"/>
        </w:rPr>
        <w:t>dr hab. Jan Chodkiewicz</w:t>
      </w:r>
      <w:r w:rsidR="00F1700C">
        <w:rPr>
          <w:rFonts w:ascii="Times New Roman" w:hAnsi="Times New Roman" w:cs="Times New Roman"/>
          <w:color w:val="000000" w:themeColor="text1"/>
          <w:sz w:val="24"/>
          <w:szCs w:val="24"/>
        </w:rPr>
        <w:t>, dr Krzysztof Gąsior</w:t>
      </w:r>
    </w:p>
    <w:p w:rsidR="001C5A4D" w:rsidRDefault="00285354" w:rsidP="0028535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Sekretarz</w:t>
      </w:r>
      <w:r w:rsidR="0099623C" w:rsidRPr="00BA3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 Dariusz </w:t>
      </w:r>
      <w:r>
        <w:rPr>
          <w:rFonts w:ascii="Times New Roman" w:hAnsi="Times New Roman" w:cs="Times New Roman"/>
          <w:color w:val="000000"/>
          <w:sz w:val="24"/>
          <w:szCs w:val="24"/>
        </w:rPr>
        <w:t>Łuczak</w:t>
      </w:r>
    </w:p>
    <w:p w:rsidR="005F595B" w:rsidRDefault="005F595B" w:rsidP="009C3236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ACA" w:rsidRPr="00A320A2" w:rsidRDefault="00FA6F6F" w:rsidP="0025139D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723900" cy="485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F595B">
        <w:rPr>
          <w:noProof/>
        </w:rPr>
        <w:drawing>
          <wp:inline distT="0" distB="0" distL="0" distR="0">
            <wp:extent cx="857250" cy="535781"/>
            <wp:effectExtent l="0" t="0" r="0" b="0"/>
            <wp:docPr id="4" name="Obraz 4" descr="C:\Users\KG\AppData\Local\Temp\Rar$DIa0.571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\AppData\Local\Temp\Rar$DIa0.571\Wersj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12" cy="5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A6FD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F595B">
        <w:rPr>
          <w:noProof/>
        </w:rPr>
        <w:drawing>
          <wp:inline distT="0" distB="0" distL="0" distR="0">
            <wp:extent cx="676275" cy="472360"/>
            <wp:effectExtent l="0" t="0" r="0" b="4445"/>
            <wp:docPr id="3" name="Obraz 3" descr="C:\Users\KG\Desktop\logo czerwone 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\Desktop\logo czerwone 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2" cy="4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7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A6FD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A6FD8">
        <w:rPr>
          <w:noProof/>
        </w:rPr>
        <w:drawing>
          <wp:inline distT="0" distB="0" distL="0" distR="0">
            <wp:extent cx="504825" cy="594851"/>
            <wp:effectExtent l="0" t="0" r="0" b="0"/>
            <wp:docPr id="5" name="Obraz 5" descr="C:\Users\KG\Desktop\herb_ki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\Desktop\herb_kiel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4" cy="5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417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3236" w:rsidRPr="001C5A4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95957" w:rsidRPr="00D95957" w:rsidRDefault="00D95957" w:rsidP="00D959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5957">
        <w:rPr>
          <w:rFonts w:ascii="Times New Roman" w:hAnsi="Times New Roman" w:cs="Times New Roman"/>
          <w:b/>
        </w:rPr>
        <w:lastRenderedPageBreak/>
        <w:t xml:space="preserve">KOMUNIKAT NR </w:t>
      </w:r>
      <w:r w:rsidR="00F530C9">
        <w:rPr>
          <w:rFonts w:ascii="Times New Roman" w:hAnsi="Times New Roman" w:cs="Times New Roman"/>
          <w:b/>
        </w:rPr>
        <w:t>3</w:t>
      </w:r>
      <w:r w:rsidRPr="00D95957">
        <w:rPr>
          <w:rFonts w:ascii="Times New Roman" w:hAnsi="Times New Roman" w:cs="Times New Roman"/>
          <w:b/>
        </w:rPr>
        <w:t>.</w:t>
      </w:r>
    </w:p>
    <w:p w:rsidR="00D95957" w:rsidRDefault="00D95957" w:rsidP="00A86666">
      <w:pPr>
        <w:spacing w:line="276" w:lineRule="auto"/>
        <w:jc w:val="both"/>
        <w:rPr>
          <w:rFonts w:ascii="Times New Roman" w:hAnsi="Times New Roman" w:cs="Times New Roman"/>
        </w:rPr>
      </w:pPr>
    </w:p>
    <w:p w:rsidR="00F530C9" w:rsidRPr="00EF4D09" w:rsidRDefault="00F530C9" w:rsidP="00F530C9">
      <w:pPr>
        <w:jc w:val="center"/>
        <w:rPr>
          <w:rFonts w:ascii="Cambria" w:hAnsi="Cambria" w:cs="Arial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</w:rPr>
        <w:t xml:space="preserve">Uwaga: zmieniło się miejsce konferencji: </w:t>
      </w:r>
      <w:r w:rsidRPr="00EF4D09">
        <w:rPr>
          <w:rFonts w:ascii="Cambria" w:hAnsi="Cambria" w:cs="Arial"/>
          <w:b/>
          <w:color w:val="FF0000"/>
          <w:sz w:val="32"/>
          <w:szCs w:val="24"/>
        </w:rPr>
        <w:t>Klasztor Karczówka, Kielce</w:t>
      </w:r>
    </w:p>
    <w:p w:rsidR="00F530C9" w:rsidRPr="00EF4D09" w:rsidRDefault="00F530C9" w:rsidP="00F530C9">
      <w:pPr>
        <w:jc w:val="center"/>
        <w:rPr>
          <w:rFonts w:ascii="Cambria" w:hAnsi="Cambria" w:cs="Arial"/>
          <w:b/>
          <w:color w:val="FF0000"/>
          <w:sz w:val="24"/>
          <w:szCs w:val="24"/>
        </w:rPr>
      </w:pPr>
      <w:r w:rsidRPr="00EF4D09">
        <w:rPr>
          <w:rFonts w:ascii="Cambria" w:hAnsi="Cambria" w:cs="Arial"/>
          <w:b/>
          <w:color w:val="FF0000"/>
          <w:sz w:val="24"/>
          <w:szCs w:val="24"/>
        </w:rPr>
        <w:t>(pl. Karczówka Klasztor 1, Kielce, www.karczowka.com)</w:t>
      </w:r>
    </w:p>
    <w:p w:rsidR="00F530C9" w:rsidRDefault="00F530C9" w:rsidP="00A86666">
      <w:pPr>
        <w:spacing w:line="276" w:lineRule="auto"/>
        <w:jc w:val="both"/>
        <w:rPr>
          <w:rFonts w:ascii="Times New Roman" w:hAnsi="Times New Roman" w:cs="Times New Roman"/>
        </w:rPr>
      </w:pPr>
    </w:p>
    <w:p w:rsidR="00D50928" w:rsidRDefault="00D50928" w:rsidP="00A8666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Zapraszamy do udziału w konferencji, w czasie której będzie można wysłuchać takich wystąpień jak:</w:t>
      </w:r>
    </w:p>
    <w:p w:rsidR="00D50928" w:rsidRDefault="00D50928" w:rsidP="00A86666">
      <w:pPr>
        <w:spacing w:line="276" w:lineRule="auto"/>
        <w:jc w:val="both"/>
        <w:rPr>
          <w:rFonts w:ascii="Times New Roman" w:hAnsi="Times New Roman" w:cs="Times New Roman"/>
        </w:rPr>
      </w:pPr>
    </w:p>
    <w:p w:rsidR="00D50928" w:rsidRDefault="00D50928" w:rsidP="00D50928">
      <w:pPr>
        <w:pStyle w:val="Akapitzlist"/>
        <w:numPr>
          <w:ilvl w:val="0"/>
          <w:numId w:val="27"/>
        </w:numPr>
      </w:pPr>
      <w:r>
        <w:t xml:space="preserve">Lidia </w:t>
      </w:r>
      <w:proofErr w:type="spellStart"/>
      <w:r>
        <w:t>Cierpiałkowska</w:t>
      </w:r>
      <w:proofErr w:type="spellEnd"/>
      <w:r>
        <w:t xml:space="preserve">, </w:t>
      </w:r>
      <w:r w:rsidR="00285354">
        <w:t>(</w:t>
      </w:r>
      <w:r>
        <w:t>Uniwersytet Adama Mickiewicza</w:t>
      </w:r>
      <w:r w:rsidR="00285354">
        <w:t>)</w:t>
      </w:r>
      <w:r>
        <w:t>. Zdolność do mentalizacji a doświadczenie zdarzeń stresowych u dorosłych potomków rodziców uzależnionych od alkoholu.</w:t>
      </w:r>
    </w:p>
    <w:p w:rsidR="004439E9" w:rsidRDefault="004439E9" w:rsidP="00D50928">
      <w:pPr>
        <w:pStyle w:val="Akapitzlist"/>
        <w:numPr>
          <w:ilvl w:val="0"/>
          <w:numId w:val="27"/>
        </w:numPr>
      </w:pPr>
      <w:r>
        <w:t xml:space="preserve">Jan </w:t>
      </w:r>
      <w:r w:rsidRPr="004439E9">
        <w:t>Chodkiewicz J.</w:t>
      </w:r>
      <w:r>
        <w:t>, Katarzyna</w:t>
      </w:r>
      <w:r w:rsidRPr="004439E9">
        <w:t xml:space="preserve"> Bochenek</w:t>
      </w:r>
      <w:r>
        <w:t>,</w:t>
      </w:r>
      <w:r w:rsidRPr="004439E9">
        <w:t xml:space="preserve"> </w:t>
      </w:r>
      <w:r w:rsidR="00285354">
        <w:t>(</w:t>
      </w:r>
      <w:r>
        <w:t>Uniwersytet Łódzki</w:t>
      </w:r>
      <w:r w:rsidR="00285354">
        <w:t>)</w:t>
      </w:r>
      <w:r>
        <w:t xml:space="preserve">. </w:t>
      </w:r>
      <w:r w:rsidRPr="004439E9">
        <w:t xml:space="preserve">Fenomen </w:t>
      </w:r>
      <w:proofErr w:type="spellStart"/>
      <w:r w:rsidRPr="004439E9">
        <w:t>facebooka</w:t>
      </w:r>
      <w:proofErr w:type="spellEnd"/>
      <w:r w:rsidRPr="004439E9">
        <w:t>: używanie i nadużywanie przez studentów</w:t>
      </w:r>
    </w:p>
    <w:p w:rsidR="004439E9" w:rsidRDefault="004439E9" w:rsidP="00D50928">
      <w:pPr>
        <w:pStyle w:val="Akapitzlist"/>
        <w:numPr>
          <w:ilvl w:val="0"/>
          <w:numId w:val="27"/>
        </w:numPr>
      </w:pPr>
      <w:r>
        <w:t xml:space="preserve">Marcin Wojnar, </w:t>
      </w:r>
      <w:r w:rsidR="00285354">
        <w:t>(</w:t>
      </w:r>
      <w:r>
        <w:t>Warszawski Uniwersytet Medyczny</w:t>
      </w:r>
      <w:r w:rsidR="00285354">
        <w:t>)</w:t>
      </w:r>
      <w:r>
        <w:t xml:space="preserve">. </w:t>
      </w:r>
      <w:r>
        <w:rPr>
          <w:rFonts w:eastAsia="Times New Roman"/>
          <w:color w:val="000000"/>
          <w:sz w:val="21"/>
          <w:szCs w:val="21"/>
        </w:rPr>
        <w:t>Nowe substancje psychoaktywne – wyzwanie w leczeniu uzależnień,</w:t>
      </w:r>
    </w:p>
    <w:p w:rsidR="00D50928" w:rsidRDefault="00D50928" w:rsidP="00D50928">
      <w:pPr>
        <w:pStyle w:val="Akapitzlist"/>
        <w:numPr>
          <w:ilvl w:val="0"/>
          <w:numId w:val="27"/>
        </w:numPr>
      </w:pPr>
      <w:r>
        <w:t xml:space="preserve">Iwona Grzegorzewska, </w:t>
      </w:r>
      <w:r w:rsidR="00285354">
        <w:t>(</w:t>
      </w:r>
      <w:r>
        <w:t>Uniwersytet Zielonogórski</w:t>
      </w:r>
      <w:r w:rsidR="00285354">
        <w:t>)</w:t>
      </w:r>
      <w:r>
        <w:t>. Doświadczenia życiowe dzieci alkoholików.</w:t>
      </w:r>
    </w:p>
    <w:p w:rsidR="00F530C9" w:rsidRPr="00F530C9" w:rsidRDefault="00F530C9" w:rsidP="00F530C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F530C9">
        <w:rPr>
          <w:rFonts w:asciiTheme="minorHAnsi" w:hAnsiTheme="minorHAnsi" w:cstheme="minorHAnsi"/>
        </w:rPr>
        <w:t>Justyna</w:t>
      </w:r>
      <w:r w:rsidRPr="00F530C9">
        <w:rPr>
          <w:rFonts w:asciiTheme="minorHAnsi" w:hAnsiTheme="minorHAnsi" w:cstheme="minorHAnsi"/>
          <w:b/>
        </w:rPr>
        <w:t xml:space="preserve"> </w:t>
      </w:r>
      <w:proofErr w:type="spellStart"/>
      <w:r w:rsidRPr="00F530C9">
        <w:rPr>
          <w:rFonts w:asciiTheme="minorHAnsi" w:hAnsiTheme="minorHAnsi" w:cstheme="minorHAnsi"/>
        </w:rPr>
        <w:t>Klingemann</w:t>
      </w:r>
      <w:proofErr w:type="spellEnd"/>
      <w:r w:rsidRPr="00F530C9">
        <w:rPr>
          <w:rFonts w:asciiTheme="minorHAnsi" w:hAnsiTheme="minorHAnsi" w:cstheme="minorHAnsi"/>
        </w:rPr>
        <w:t xml:space="preserve"> (Zakład Badań nad Alkoholizmem i Toksykomaniami, Instytut Psychiatrii i Neurologii). Uzależnienie od alkoholu jako stresor przewlekły – wychodzenie z uzależnienia z perspektywy </w:t>
      </w:r>
      <w:proofErr w:type="spellStart"/>
      <w:r w:rsidRPr="00F530C9">
        <w:rPr>
          <w:rFonts w:asciiTheme="minorHAnsi" w:hAnsiTheme="minorHAnsi" w:cstheme="minorHAnsi"/>
        </w:rPr>
        <w:t>salutogenetycznej</w:t>
      </w:r>
      <w:proofErr w:type="spellEnd"/>
    </w:p>
    <w:p w:rsidR="00D50928" w:rsidRDefault="00D50928" w:rsidP="00D50928">
      <w:pPr>
        <w:pStyle w:val="Akapitzlist"/>
        <w:numPr>
          <w:ilvl w:val="0"/>
          <w:numId w:val="27"/>
        </w:numPr>
      </w:pPr>
      <w:r>
        <w:t xml:space="preserve">Sławomir </w:t>
      </w:r>
      <w:proofErr w:type="spellStart"/>
      <w:r>
        <w:t>Ślaski</w:t>
      </w:r>
      <w:proofErr w:type="spellEnd"/>
      <w:r>
        <w:t xml:space="preserve">, Jarosław Jastrzębski, </w:t>
      </w:r>
      <w:r w:rsidR="00285354">
        <w:t>(</w:t>
      </w:r>
      <w:r>
        <w:t>UKSW Warszawa</w:t>
      </w:r>
      <w:r w:rsidR="00285354">
        <w:t>)</w:t>
      </w:r>
      <w:r>
        <w:t>. Psychologiczne korelaty radzenia sobie ze stresem u bezdomnych uzależnionych od alkoholu.</w:t>
      </w:r>
    </w:p>
    <w:p w:rsidR="00D50928" w:rsidRDefault="00D50928" w:rsidP="00D50928">
      <w:pPr>
        <w:pStyle w:val="Akapitzlist"/>
        <w:numPr>
          <w:ilvl w:val="0"/>
          <w:numId w:val="27"/>
        </w:numPr>
      </w:pPr>
      <w:r>
        <w:t xml:space="preserve">Damian Czarnecki, </w:t>
      </w:r>
      <w:r w:rsidR="00285354">
        <w:t>(</w:t>
      </w:r>
      <w:r>
        <w:t>CM w Bydgoszczy UMK w Toruniu</w:t>
      </w:r>
      <w:r w:rsidR="00285354">
        <w:t>)</w:t>
      </w:r>
      <w:r>
        <w:t>. Poczucie własnej skuteczności jako wskaźnik radzenia sobie ze stresem a głód alkoholu u pacjentów leczonych stacjonarnie odwykowo.</w:t>
      </w:r>
    </w:p>
    <w:p w:rsidR="00D50928" w:rsidRDefault="00D50928" w:rsidP="00D50928">
      <w:pPr>
        <w:pStyle w:val="Akapitzlist"/>
        <w:numPr>
          <w:ilvl w:val="0"/>
          <w:numId w:val="27"/>
        </w:numPr>
      </w:pPr>
      <w:r>
        <w:t xml:space="preserve">Andrzej Margasiński, </w:t>
      </w:r>
      <w:r w:rsidR="00285354">
        <w:t>(</w:t>
      </w:r>
      <w:r>
        <w:t>Akademia im. Jana Długosza w Częstochowie</w:t>
      </w:r>
      <w:r w:rsidR="00285354">
        <w:t>)</w:t>
      </w:r>
      <w:r>
        <w:t>.</w:t>
      </w:r>
      <w:r w:rsidR="00473D22">
        <w:t xml:space="preserve"> </w:t>
      </w:r>
      <w:r>
        <w:t>Różnice międzypłciowe w rolach psychologicznych dorosłych dzieci alkoholików.</w:t>
      </w:r>
    </w:p>
    <w:p w:rsidR="00D50928" w:rsidRDefault="00D50928" w:rsidP="00D50928">
      <w:pPr>
        <w:pStyle w:val="Akapitzlist"/>
        <w:numPr>
          <w:ilvl w:val="0"/>
          <w:numId w:val="27"/>
        </w:numPr>
      </w:pPr>
      <w:r>
        <w:t xml:space="preserve">Krzysztof Gąsior, Tadeusz Sakowicz </w:t>
      </w:r>
      <w:r w:rsidR="00285354">
        <w:t>(</w:t>
      </w:r>
      <w:r>
        <w:t>UJK Kielce</w:t>
      </w:r>
      <w:r w:rsidR="00285354">
        <w:t>), Jan Chodkiewicz (Uniwersytet Łódzki)</w:t>
      </w:r>
      <w:r>
        <w:t xml:space="preserve">.  Złożony stres pourazowy a trauma dzieciństwa u kobiet z zaburzeniami </w:t>
      </w:r>
      <w:proofErr w:type="spellStart"/>
      <w:r>
        <w:t>eksternalizacyjnymi</w:t>
      </w:r>
      <w:proofErr w:type="spellEnd"/>
      <w:r>
        <w:t xml:space="preserve"> i </w:t>
      </w:r>
      <w:proofErr w:type="spellStart"/>
      <w:r>
        <w:t>internalizacyjnymi</w:t>
      </w:r>
      <w:proofErr w:type="spellEnd"/>
      <w:r>
        <w:t>.</w:t>
      </w:r>
    </w:p>
    <w:p w:rsid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</w:p>
    <w:p w:rsid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Referaty będzie można wysłuchać pierwszego dnia konferencji tj. 14.11.2015 r. </w:t>
      </w:r>
      <w:r w:rsidR="00F530C9">
        <w:rPr>
          <w:rFonts w:ascii="Times New Roman" w:hAnsi="Times New Roman" w:cs="Times New Roman"/>
        </w:rPr>
        <w:t xml:space="preserve">na </w:t>
      </w:r>
      <w:r w:rsidR="00F530C9" w:rsidRPr="00F530C9">
        <w:rPr>
          <w:rFonts w:ascii="Times New Roman" w:hAnsi="Times New Roman" w:cs="Times New Roman"/>
          <w:color w:val="FF0000"/>
        </w:rPr>
        <w:t>Karczówce (Klasztor Karczówka 1, Kielce)</w:t>
      </w:r>
      <w:r w:rsidR="00F530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Początek konferencji 10.00.</w:t>
      </w:r>
    </w:p>
    <w:p w:rsidR="00D50928" w:rsidRDefault="00D50928" w:rsidP="00A86666">
      <w:pPr>
        <w:spacing w:line="276" w:lineRule="auto"/>
        <w:jc w:val="both"/>
        <w:rPr>
          <w:rFonts w:ascii="Times New Roman" w:hAnsi="Times New Roman" w:cs="Times New Roman"/>
        </w:rPr>
      </w:pPr>
    </w:p>
    <w:p w:rsidR="00D50928" w:rsidRPr="00D50928" w:rsidRDefault="00D50928" w:rsidP="00A8666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>Chętnych zapraszamy również do udziału w następujących warsztatach:</w:t>
      </w:r>
    </w:p>
    <w:p w:rsidR="00D50928" w:rsidRPr="00D50928" w:rsidRDefault="00D50928" w:rsidP="00D5092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Jacek Kasprzak – superwizor psychoterapii uzależnień PARPA, psychoterapeuta (Czarny Bór); Zuzanna Kasprzak – specjalista psychoterapii uzależnień (Kraków), 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>„Praca z osobami z traumatycznymi doświadczeniami z dzieciństwa – podejście integracyjne”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14.11.2017</w:t>
      </w:r>
      <w:r w:rsidRPr="00D50928">
        <w:rPr>
          <w:rFonts w:ascii="Times New Roman" w:hAnsi="Times New Roman" w:cs="Times New Roman"/>
        </w:rPr>
        <w:t xml:space="preserve"> </w:t>
      </w:r>
      <w:r w:rsidRPr="00D50928">
        <w:rPr>
          <w:rFonts w:ascii="Times New Roman" w:hAnsi="Times New Roman" w:cs="Times New Roman"/>
          <w:b/>
        </w:rPr>
        <w:t>wtorek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D50928" w:rsidRPr="00D50928" w:rsidRDefault="00D50928" w:rsidP="00D5092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Ireneusz Kaczmarczyk – psychoterapeuta, </w:t>
      </w:r>
      <w:r w:rsidR="00DE0790">
        <w:rPr>
          <w:rFonts w:ascii="Times New Roman" w:hAnsi="Times New Roman" w:cs="Times New Roman"/>
        </w:rPr>
        <w:t xml:space="preserve">superwizor PARPA, superwizor grupowego treningu </w:t>
      </w:r>
      <w:r w:rsidRPr="00D50928">
        <w:rPr>
          <w:rFonts w:ascii="Times New Roman" w:hAnsi="Times New Roman" w:cs="Times New Roman"/>
        </w:rPr>
        <w:t>PTP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>„Ślady traum i praca z bolesnymi doświadczeniami osób uzależnionych w podejściu skoncentrowanym na emocjach (EFT)”.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15.11.2017, środa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F530C9" w:rsidRDefault="00F530C9" w:rsidP="00F530C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F530C9" w:rsidRDefault="00F530C9" w:rsidP="00F530C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F530C9" w:rsidRDefault="00F530C9" w:rsidP="00F530C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50928" w:rsidRPr="00D50928" w:rsidRDefault="00D50928" w:rsidP="00D5092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lastRenderedPageBreak/>
        <w:t>Bożena Maciek-Haściło – superwizor PTP, superwizor PARPA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 xml:space="preserve">„Uszkodzona historia. Terapia osób uzależnionych i ich rodzin z objawami stresu pourazowego w podejściu </w:t>
      </w:r>
      <w:proofErr w:type="spellStart"/>
      <w:r w:rsidRPr="00D50928">
        <w:rPr>
          <w:rFonts w:ascii="Times New Roman" w:hAnsi="Times New Roman" w:cs="Times New Roman"/>
          <w:b/>
        </w:rPr>
        <w:t>psychodynamicznym</w:t>
      </w:r>
      <w:proofErr w:type="spellEnd"/>
      <w:r w:rsidRPr="00D50928">
        <w:rPr>
          <w:rFonts w:ascii="Times New Roman" w:hAnsi="Times New Roman" w:cs="Times New Roman"/>
          <w:b/>
        </w:rPr>
        <w:t>”.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15.11.2017, środa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F530C9" w:rsidRPr="00F530C9" w:rsidRDefault="00F530C9" w:rsidP="00F530C9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D50928" w:rsidRPr="00D50928" w:rsidRDefault="00D50928" w:rsidP="00D5092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</w:rPr>
        <w:t>Jan Chodkiewicz (Łódź) – psychoterapeuta CBT, ekspert PARPA.</w:t>
      </w:r>
      <w:r w:rsidRPr="00D50928">
        <w:rPr>
          <w:rFonts w:ascii="Times New Roman" w:hAnsi="Times New Roman" w:cs="Times New Roman"/>
          <w:b/>
        </w:rPr>
        <w:t xml:space="preserve"> 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 xml:space="preserve">„Profilaktyka i terapia zaburzeń depresyjnych: czy istnieje depresja „męska”? 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>(Warsztat zamknięty - dla członków Polskiego Towarzystwa Psychologicznego)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15.11.2017 środa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F530C9" w:rsidRDefault="00F530C9" w:rsidP="00D50928">
      <w:pPr>
        <w:spacing w:line="276" w:lineRule="auto"/>
        <w:jc w:val="both"/>
        <w:rPr>
          <w:rFonts w:ascii="Times New Roman" w:hAnsi="Times New Roman" w:cs="Times New Roman"/>
        </w:rPr>
      </w:pP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warsztaty z</w:t>
      </w:r>
      <w:r w:rsidRPr="00D50928">
        <w:rPr>
          <w:rFonts w:ascii="Times New Roman" w:hAnsi="Times New Roman" w:cs="Times New Roman"/>
        </w:rPr>
        <w:t>apraszamy wszystkich chętnych, pracujących z ludźmi (młodzież, dorośli) potrzebującymi pomocy psychol</w:t>
      </w:r>
      <w:r>
        <w:rPr>
          <w:rFonts w:ascii="Times New Roman" w:hAnsi="Times New Roman" w:cs="Times New Roman"/>
        </w:rPr>
        <w:t>ogicznej i psychoterapeutycznej lub szkolących się w tym zakresie.</w:t>
      </w:r>
      <w:r w:rsidRPr="00D50928">
        <w:rPr>
          <w:rFonts w:ascii="Times New Roman" w:hAnsi="Times New Roman" w:cs="Times New Roman"/>
        </w:rPr>
        <w:t xml:space="preserve"> 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Warsztaty odbędą się w siedzibie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</w:t>
      </w:r>
      <w:proofErr w:type="spellStart"/>
      <w:r w:rsidRPr="00D50928">
        <w:rPr>
          <w:rFonts w:ascii="Times New Roman" w:hAnsi="Times New Roman" w:cs="Times New Roman"/>
        </w:rPr>
        <w:t>J.Nowaka</w:t>
      </w:r>
      <w:proofErr w:type="spellEnd"/>
      <w:r w:rsidRPr="00D50928">
        <w:rPr>
          <w:rFonts w:ascii="Times New Roman" w:hAnsi="Times New Roman" w:cs="Times New Roman"/>
        </w:rPr>
        <w:t xml:space="preserve">-Jeziorańskiego 65) w podanych terminach. Akces udziału w warsztatach należy złożyć w formie elektronicznej podając imię i nazwisko oraz miejsce pracy. O zakwalifikowaniu do udziału w warsztatach zostaną Państwo </w:t>
      </w:r>
      <w:r>
        <w:rPr>
          <w:rFonts w:ascii="Times New Roman" w:hAnsi="Times New Roman" w:cs="Times New Roman"/>
        </w:rPr>
        <w:t>poinformowani na adres ma</w:t>
      </w:r>
      <w:r w:rsidRPr="00D50928">
        <w:rPr>
          <w:rFonts w:ascii="Times New Roman" w:hAnsi="Times New Roman" w:cs="Times New Roman"/>
        </w:rPr>
        <w:t>ilowy podany w zgłoszeniu. Proszę wybrać jeden z warsztatów, w którym ktoś chce uczestniczyć.</w:t>
      </w:r>
    </w:p>
    <w:p w:rsidR="00D50928" w:rsidRP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>Udział w warsztatach</w:t>
      </w:r>
      <w:r w:rsidR="00166E85">
        <w:rPr>
          <w:rFonts w:ascii="Times New Roman" w:hAnsi="Times New Roman" w:cs="Times New Roman"/>
        </w:rPr>
        <w:t xml:space="preserve"> i konferencji</w:t>
      </w:r>
      <w:r w:rsidRPr="00D50928">
        <w:rPr>
          <w:rFonts w:ascii="Times New Roman" w:hAnsi="Times New Roman" w:cs="Times New Roman"/>
        </w:rPr>
        <w:t xml:space="preserve"> jest bezpłatny.</w:t>
      </w:r>
    </w:p>
    <w:p w:rsidR="00D50928" w:rsidRDefault="00D50928" w:rsidP="00D50928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Zgłoszenie </w:t>
      </w:r>
      <w:r w:rsidR="00166E85">
        <w:rPr>
          <w:rFonts w:ascii="Times New Roman" w:hAnsi="Times New Roman" w:cs="Times New Roman"/>
        </w:rPr>
        <w:t xml:space="preserve">na warsztaty </w:t>
      </w:r>
      <w:r w:rsidRPr="00D50928">
        <w:rPr>
          <w:rFonts w:ascii="Times New Roman" w:hAnsi="Times New Roman" w:cs="Times New Roman"/>
        </w:rPr>
        <w:t xml:space="preserve">proszę wysłać na adres: </w:t>
      </w:r>
      <w:r w:rsidR="00166E85" w:rsidRPr="00166E85">
        <w:rPr>
          <w:rFonts w:ascii="Times New Roman" w:hAnsi="Times New Roman" w:cs="Times New Roman"/>
          <w:b/>
        </w:rPr>
        <w:t>centrum</w:t>
      </w:r>
      <w:r w:rsidRPr="00D50928">
        <w:rPr>
          <w:rFonts w:ascii="Times New Roman" w:hAnsi="Times New Roman" w:cs="Times New Roman"/>
          <w:b/>
        </w:rPr>
        <w:t>@psychoterapia24.com</w:t>
      </w:r>
      <w:r w:rsidRPr="00D50928">
        <w:rPr>
          <w:rFonts w:ascii="Times New Roman" w:hAnsi="Times New Roman" w:cs="Times New Roman"/>
        </w:rPr>
        <w:t xml:space="preserve"> do dnia 6.11.2017. </w:t>
      </w:r>
    </w:p>
    <w:p w:rsidR="00E6571B" w:rsidRDefault="00E6571B" w:rsidP="00D5092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Pomocny adres: </w:t>
      </w:r>
      <w:hyperlink r:id="rId12" w:history="1">
        <w:r w:rsidR="00725BBD" w:rsidRPr="005C3EEF">
          <w:rPr>
            <w:rStyle w:val="Hipercze"/>
            <w:rFonts w:ascii="Times New Roman" w:hAnsi="Times New Roman" w:cs="Times New Roman"/>
          </w:rPr>
          <w:t>www.scpie.kielce.eu</w:t>
        </w:r>
      </w:hyperlink>
    </w:p>
    <w:p w:rsidR="00E6571B" w:rsidRPr="00D50928" w:rsidRDefault="00E6571B" w:rsidP="00D50928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0928" w:rsidRDefault="00D50928" w:rsidP="00A86666">
      <w:pPr>
        <w:spacing w:line="276" w:lineRule="auto"/>
        <w:jc w:val="both"/>
        <w:rPr>
          <w:rFonts w:ascii="Times New Roman" w:hAnsi="Times New Roman" w:cs="Times New Roman"/>
        </w:rPr>
      </w:pPr>
    </w:p>
    <w:p w:rsidR="00AA78D8" w:rsidRDefault="00AA78D8" w:rsidP="00AA7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8D8" w:rsidRDefault="00AA78D8" w:rsidP="00AA7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8D8" w:rsidRDefault="00AA78D8" w:rsidP="00AA78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zapraszamy do udziału w konferencji</w:t>
      </w:r>
    </w:p>
    <w:p w:rsidR="00FE2899" w:rsidRDefault="00FE2899" w:rsidP="00AA78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2899" w:rsidRDefault="00B25280" w:rsidP="00AA78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organizatorów: Jan Chodkiewicz i Krzysztof Gąsior</w:t>
      </w:r>
    </w:p>
    <w:sectPr w:rsidR="00FE2899" w:rsidSect="00AC4C2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05" w:rsidRDefault="00DD5105" w:rsidP="00917CAA">
      <w:r>
        <w:separator/>
      </w:r>
    </w:p>
  </w:endnote>
  <w:endnote w:type="continuationSeparator" w:id="0">
    <w:p w:rsidR="00DD5105" w:rsidRDefault="00DD5105" w:rsidP="0091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04776"/>
      <w:docPartObj>
        <w:docPartGallery w:val="Page Numbers (Bottom of Page)"/>
        <w:docPartUnique/>
      </w:docPartObj>
    </w:sdtPr>
    <w:sdtEndPr/>
    <w:sdtContent>
      <w:p w:rsidR="00917CAA" w:rsidRDefault="00324B68">
        <w:pPr>
          <w:pStyle w:val="Stopka"/>
          <w:jc w:val="center"/>
        </w:pPr>
        <w:r>
          <w:fldChar w:fldCharType="begin"/>
        </w:r>
        <w:r w:rsidR="00917CAA">
          <w:instrText>PAGE   \* MERGEFORMAT</w:instrText>
        </w:r>
        <w:r>
          <w:fldChar w:fldCharType="separate"/>
        </w:r>
        <w:r w:rsidR="00725BBD">
          <w:rPr>
            <w:noProof/>
          </w:rPr>
          <w:t>3</w:t>
        </w:r>
        <w:r>
          <w:fldChar w:fldCharType="end"/>
        </w:r>
      </w:p>
    </w:sdtContent>
  </w:sdt>
  <w:p w:rsidR="00917CAA" w:rsidRDefault="00917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05" w:rsidRDefault="00DD5105" w:rsidP="00917CAA">
      <w:r>
        <w:separator/>
      </w:r>
    </w:p>
  </w:footnote>
  <w:footnote w:type="continuationSeparator" w:id="0">
    <w:p w:rsidR="00DD5105" w:rsidRDefault="00DD5105" w:rsidP="0091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2B5"/>
    <w:multiLevelType w:val="hybridMultilevel"/>
    <w:tmpl w:val="17706DA2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82770E7"/>
    <w:multiLevelType w:val="hybridMultilevel"/>
    <w:tmpl w:val="50869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26F"/>
    <w:multiLevelType w:val="hybridMultilevel"/>
    <w:tmpl w:val="57167C9E"/>
    <w:lvl w:ilvl="0" w:tplc="90989780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AA439D0"/>
    <w:multiLevelType w:val="hybridMultilevel"/>
    <w:tmpl w:val="1BFE2256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1D5577AA"/>
    <w:multiLevelType w:val="hybridMultilevel"/>
    <w:tmpl w:val="EEF6F5A6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EAD00D8"/>
    <w:multiLevelType w:val="hybridMultilevel"/>
    <w:tmpl w:val="F906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14F"/>
    <w:multiLevelType w:val="hybridMultilevel"/>
    <w:tmpl w:val="D91A6DA4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26CC255A"/>
    <w:multiLevelType w:val="hybridMultilevel"/>
    <w:tmpl w:val="4D90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4AD7"/>
    <w:multiLevelType w:val="hybridMultilevel"/>
    <w:tmpl w:val="8696BAA0"/>
    <w:lvl w:ilvl="0" w:tplc="0D2CC6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0B0F"/>
    <w:multiLevelType w:val="hybridMultilevel"/>
    <w:tmpl w:val="DCB6C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15124"/>
    <w:multiLevelType w:val="hybridMultilevel"/>
    <w:tmpl w:val="32DC8F32"/>
    <w:lvl w:ilvl="0" w:tplc="90989780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2BF80D6A"/>
    <w:multiLevelType w:val="hybridMultilevel"/>
    <w:tmpl w:val="E7240C9A"/>
    <w:lvl w:ilvl="0" w:tplc="0415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2BFE7125"/>
    <w:multiLevelType w:val="hybridMultilevel"/>
    <w:tmpl w:val="B76C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2DD2"/>
    <w:multiLevelType w:val="hybridMultilevel"/>
    <w:tmpl w:val="E7240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14A2FDB"/>
    <w:multiLevelType w:val="hybridMultilevel"/>
    <w:tmpl w:val="35FC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50649"/>
    <w:multiLevelType w:val="hybridMultilevel"/>
    <w:tmpl w:val="E80A48B4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FF97141"/>
    <w:multiLevelType w:val="hybridMultilevel"/>
    <w:tmpl w:val="5560D280"/>
    <w:lvl w:ilvl="0" w:tplc="23444CC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D2BE5"/>
    <w:multiLevelType w:val="hybridMultilevel"/>
    <w:tmpl w:val="E7240C9A"/>
    <w:lvl w:ilvl="0" w:tplc="0415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A07418CE">
      <w:numFmt w:val="bullet"/>
      <w:lvlText w:val="-"/>
      <w:lvlJc w:val="left"/>
      <w:pPr>
        <w:tabs>
          <w:tab w:val="num" w:pos="2920"/>
        </w:tabs>
        <w:ind w:left="292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5C173585"/>
    <w:multiLevelType w:val="hybridMultilevel"/>
    <w:tmpl w:val="72C2E9F4"/>
    <w:lvl w:ilvl="0" w:tplc="BB7C2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E1FEF"/>
    <w:multiLevelType w:val="hybridMultilevel"/>
    <w:tmpl w:val="A0764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42DA6"/>
    <w:multiLevelType w:val="hybridMultilevel"/>
    <w:tmpl w:val="702C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20541"/>
    <w:multiLevelType w:val="hybridMultilevel"/>
    <w:tmpl w:val="BA12E118"/>
    <w:lvl w:ilvl="0" w:tplc="0F0CA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C2F"/>
    <w:multiLevelType w:val="hybridMultilevel"/>
    <w:tmpl w:val="E01ACFCE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77857C0B"/>
    <w:multiLevelType w:val="hybridMultilevel"/>
    <w:tmpl w:val="86A6F67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78906CF7"/>
    <w:multiLevelType w:val="hybridMultilevel"/>
    <w:tmpl w:val="028E76F8"/>
    <w:lvl w:ilvl="0" w:tplc="C360AE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35608"/>
    <w:multiLevelType w:val="hybridMultilevel"/>
    <w:tmpl w:val="5F48C3E2"/>
    <w:lvl w:ilvl="0" w:tplc="37B23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95CA8"/>
    <w:multiLevelType w:val="hybridMultilevel"/>
    <w:tmpl w:val="54883AD6"/>
    <w:lvl w:ilvl="0" w:tplc="77B6F6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4"/>
  </w:num>
  <w:num w:numId="5">
    <w:abstractNumId w:val="11"/>
  </w:num>
  <w:num w:numId="6">
    <w:abstractNumId w:val="24"/>
  </w:num>
  <w:num w:numId="7">
    <w:abstractNumId w:val="17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23"/>
  </w:num>
  <w:num w:numId="13">
    <w:abstractNumId w:val="15"/>
  </w:num>
  <w:num w:numId="14">
    <w:abstractNumId w:val="22"/>
  </w:num>
  <w:num w:numId="15">
    <w:abstractNumId w:val="6"/>
  </w:num>
  <w:num w:numId="16">
    <w:abstractNumId w:val="3"/>
  </w:num>
  <w:num w:numId="17">
    <w:abstractNumId w:val="4"/>
  </w:num>
  <w:num w:numId="18">
    <w:abstractNumId w:val="0"/>
  </w:num>
  <w:num w:numId="19">
    <w:abstractNumId w:val="8"/>
  </w:num>
  <w:num w:numId="20">
    <w:abstractNumId w:val="26"/>
  </w:num>
  <w:num w:numId="21">
    <w:abstractNumId w:val="18"/>
  </w:num>
  <w:num w:numId="22">
    <w:abstractNumId w:val="9"/>
  </w:num>
  <w:num w:numId="23">
    <w:abstractNumId w:val="20"/>
  </w:num>
  <w:num w:numId="24">
    <w:abstractNumId w:val="1"/>
  </w:num>
  <w:num w:numId="25">
    <w:abstractNumId w:val="5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3C"/>
    <w:rsid w:val="000000A7"/>
    <w:rsid w:val="000254CA"/>
    <w:rsid w:val="00051F9B"/>
    <w:rsid w:val="0007624C"/>
    <w:rsid w:val="000A4074"/>
    <w:rsid w:val="000B60EA"/>
    <w:rsid w:val="000D0777"/>
    <w:rsid w:val="00110625"/>
    <w:rsid w:val="001142F8"/>
    <w:rsid w:val="00155E25"/>
    <w:rsid w:val="00156BC2"/>
    <w:rsid w:val="00161F4B"/>
    <w:rsid w:val="00166E85"/>
    <w:rsid w:val="00185254"/>
    <w:rsid w:val="00195256"/>
    <w:rsid w:val="00195885"/>
    <w:rsid w:val="001A0CCE"/>
    <w:rsid w:val="001A6FD8"/>
    <w:rsid w:val="001C2057"/>
    <w:rsid w:val="001C5A4D"/>
    <w:rsid w:val="001D0B26"/>
    <w:rsid w:val="001D3060"/>
    <w:rsid w:val="001D41AF"/>
    <w:rsid w:val="001D615C"/>
    <w:rsid w:val="001F46FA"/>
    <w:rsid w:val="002362E8"/>
    <w:rsid w:val="0025139D"/>
    <w:rsid w:val="00277F03"/>
    <w:rsid w:val="00285354"/>
    <w:rsid w:val="002A6309"/>
    <w:rsid w:val="002C46E9"/>
    <w:rsid w:val="002F2346"/>
    <w:rsid w:val="0030341A"/>
    <w:rsid w:val="00324B68"/>
    <w:rsid w:val="003308A1"/>
    <w:rsid w:val="00341B5F"/>
    <w:rsid w:val="00346FE7"/>
    <w:rsid w:val="0035007C"/>
    <w:rsid w:val="003632FC"/>
    <w:rsid w:val="00380723"/>
    <w:rsid w:val="003B2E94"/>
    <w:rsid w:val="004115A0"/>
    <w:rsid w:val="00420A91"/>
    <w:rsid w:val="00427544"/>
    <w:rsid w:val="0044175A"/>
    <w:rsid w:val="004439E9"/>
    <w:rsid w:val="00451002"/>
    <w:rsid w:val="00451019"/>
    <w:rsid w:val="00453ACA"/>
    <w:rsid w:val="00473D22"/>
    <w:rsid w:val="004767E5"/>
    <w:rsid w:val="00484894"/>
    <w:rsid w:val="00485F85"/>
    <w:rsid w:val="004B52EA"/>
    <w:rsid w:val="004C27AF"/>
    <w:rsid w:val="004E5005"/>
    <w:rsid w:val="004F149E"/>
    <w:rsid w:val="004F1C45"/>
    <w:rsid w:val="00535BA8"/>
    <w:rsid w:val="00544F99"/>
    <w:rsid w:val="005738C9"/>
    <w:rsid w:val="00586BC1"/>
    <w:rsid w:val="00587565"/>
    <w:rsid w:val="005A65BC"/>
    <w:rsid w:val="005C3405"/>
    <w:rsid w:val="005D59DF"/>
    <w:rsid w:val="005E4489"/>
    <w:rsid w:val="005E4CCB"/>
    <w:rsid w:val="005F3433"/>
    <w:rsid w:val="005F595B"/>
    <w:rsid w:val="0060040F"/>
    <w:rsid w:val="00616B8C"/>
    <w:rsid w:val="006305C7"/>
    <w:rsid w:val="0063492B"/>
    <w:rsid w:val="00650BB6"/>
    <w:rsid w:val="00651117"/>
    <w:rsid w:val="00670A04"/>
    <w:rsid w:val="00673BC4"/>
    <w:rsid w:val="006963D1"/>
    <w:rsid w:val="006C166B"/>
    <w:rsid w:val="006C23FD"/>
    <w:rsid w:val="00725BBD"/>
    <w:rsid w:val="00762CBE"/>
    <w:rsid w:val="00781287"/>
    <w:rsid w:val="007D2914"/>
    <w:rsid w:val="007E050D"/>
    <w:rsid w:val="007F1861"/>
    <w:rsid w:val="00810767"/>
    <w:rsid w:val="008119A9"/>
    <w:rsid w:val="008273A5"/>
    <w:rsid w:val="00836B31"/>
    <w:rsid w:val="008603CC"/>
    <w:rsid w:val="0086611B"/>
    <w:rsid w:val="008775A8"/>
    <w:rsid w:val="0089644C"/>
    <w:rsid w:val="008A012A"/>
    <w:rsid w:val="008A5087"/>
    <w:rsid w:val="008E4E3D"/>
    <w:rsid w:val="009120F7"/>
    <w:rsid w:val="00917CAA"/>
    <w:rsid w:val="00983ACA"/>
    <w:rsid w:val="00992FBE"/>
    <w:rsid w:val="0099623C"/>
    <w:rsid w:val="009B2F90"/>
    <w:rsid w:val="009C3236"/>
    <w:rsid w:val="009C5AEF"/>
    <w:rsid w:val="009E0F58"/>
    <w:rsid w:val="009E4E8D"/>
    <w:rsid w:val="009F7625"/>
    <w:rsid w:val="00A3066B"/>
    <w:rsid w:val="00A30E73"/>
    <w:rsid w:val="00A320A2"/>
    <w:rsid w:val="00A34CB9"/>
    <w:rsid w:val="00A732B4"/>
    <w:rsid w:val="00A82848"/>
    <w:rsid w:val="00A86666"/>
    <w:rsid w:val="00A87F65"/>
    <w:rsid w:val="00AA6FF3"/>
    <w:rsid w:val="00AA78D8"/>
    <w:rsid w:val="00AC4C2A"/>
    <w:rsid w:val="00AD6499"/>
    <w:rsid w:val="00AF2697"/>
    <w:rsid w:val="00B1037E"/>
    <w:rsid w:val="00B16CC8"/>
    <w:rsid w:val="00B25280"/>
    <w:rsid w:val="00B26374"/>
    <w:rsid w:val="00B36324"/>
    <w:rsid w:val="00B45031"/>
    <w:rsid w:val="00B518ED"/>
    <w:rsid w:val="00B602CA"/>
    <w:rsid w:val="00B93A6F"/>
    <w:rsid w:val="00B96364"/>
    <w:rsid w:val="00BA341F"/>
    <w:rsid w:val="00BE45F0"/>
    <w:rsid w:val="00C268E2"/>
    <w:rsid w:val="00C26E3C"/>
    <w:rsid w:val="00C27D1B"/>
    <w:rsid w:val="00C34922"/>
    <w:rsid w:val="00C454AE"/>
    <w:rsid w:val="00C50475"/>
    <w:rsid w:val="00C76631"/>
    <w:rsid w:val="00C81809"/>
    <w:rsid w:val="00C86437"/>
    <w:rsid w:val="00CD69A4"/>
    <w:rsid w:val="00D37F03"/>
    <w:rsid w:val="00D50928"/>
    <w:rsid w:val="00D671CF"/>
    <w:rsid w:val="00D805CA"/>
    <w:rsid w:val="00D92B51"/>
    <w:rsid w:val="00D95957"/>
    <w:rsid w:val="00D97CBC"/>
    <w:rsid w:val="00DC2CF5"/>
    <w:rsid w:val="00DD5105"/>
    <w:rsid w:val="00DE0790"/>
    <w:rsid w:val="00DE745C"/>
    <w:rsid w:val="00DF7F41"/>
    <w:rsid w:val="00E074EB"/>
    <w:rsid w:val="00E26372"/>
    <w:rsid w:val="00E55A4A"/>
    <w:rsid w:val="00E6571B"/>
    <w:rsid w:val="00E745B1"/>
    <w:rsid w:val="00E97884"/>
    <w:rsid w:val="00EB0AF0"/>
    <w:rsid w:val="00EE7D10"/>
    <w:rsid w:val="00EF010C"/>
    <w:rsid w:val="00F06909"/>
    <w:rsid w:val="00F123E5"/>
    <w:rsid w:val="00F1700C"/>
    <w:rsid w:val="00F17FD0"/>
    <w:rsid w:val="00F33C98"/>
    <w:rsid w:val="00F530C9"/>
    <w:rsid w:val="00F57577"/>
    <w:rsid w:val="00F707DD"/>
    <w:rsid w:val="00FA6F6F"/>
    <w:rsid w:val="00FB4ACB"/>
    <w:rsid w:val="00FC1786"/>
    <w:rsid w:val="00FD5726"/>
    <w:rsid w:val="00FE18AF"/>
    <w:rsid w:val="00FE2899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1398-2F78-4938-A94D-66D3C849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23C"/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346"/>
    <w:pPr>
      <w:keepNext/>
      <w:keepLines/>
      <w:spacing w:before="240" w:line="36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color w:val="1F497D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F2346"/>
    <w:rPr>
      <w:rFonts w:ascii="Cambria" w:eastAsia="Times New Roman" w:hAnsi="Cambria" w:cs="Times New Roman"/>
      <w:b/>
      <w:bCs/>
      <w:color w:val="1F497D"/>
      <w:sz w:val="28"/>
      <w:szCs w:val="28"/>
    </w:rPr>
  </w:style>
  <w:style w:type="character" w:styleId="Pogrubienie">
    <w:name w:val="Strong"/>
    <w:uiPriority w:val="22"/>
    <w:qFormat/>
    <w:rsid w:val="0099623C"/>
    <w:rPr>
      <w:b/>
      <w:bCs/>
    </w:rPr>
  </w:style>
  <w:style w:type="character" w:styleId="Hipercze">
    <w:name w:val="Hyperlink"/>
    <w:unhideWhenUsed/>
    <w:rsid w:val="009C32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2F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A320A2"/>
    <w:pPr>
      <w:spacing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20A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D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7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CAA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7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CA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pie.kiel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4776-0476-4F10-AD31-4C566414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mailto:scpie@profilaktyka.com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Gasior</cp:lastModifiedBy>
  <cp:revision>10</cp:revision>
  <cp:lastPrinted>2017-10-23T07:19:00Z</cp:lastPrinted>
  <dcterms:created xsi:type="dcterms:W3CDTF">2017-10-12T12:12:00Z</dcterms:created>
  <dcterms:modified xsi:type="dcterms:W3CDTF">2017-10-23T07:21:00Z</dcterms:modified>
</cp:coreProperties>
</file>